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D4E95F" w14:textId="06C69EA7" w:rsidR="00AD65D4" w:rsidRDefault="00AD65D4" w:rsidP="00AD65D4">
      <w:r>
        <w:t xml:space="preserve">Lab 5 </w:t>
      </w:r>
      <w:proofErr w:type="gramStart"/>
      <w:r>
        <w:t>Worksheet  Metamorphic</w:t>
      </w:r>
      <w:proofErr w:type="gramEnd"/>
      <w:r>
        <w:t xml:space="preserve"> Rocks </w:t>
      </w:r>
    </w:p>
    <w:p w14:paraId="4D09C6BD" w14:textId="77777777" w:rsidR="00AD65D4" w:rsidRDefault="00AD65D4" w:rsidP="00AD65D4">
      <w:r>
        <w:t>Name ______ (-2 points if missing)</w:t>
      </w:r>
    </w:p>
    <w:p w14:paraId="0B1A29B7" w14:textId="77777777" w:rsidR="00AD65D4" w:rsidRDefault="00AD65D4" w:rsidP="00AD65D4">
      <w:r>
        <w:t>Date _______</w:t>
      </w:r>
    </w:p>
    <w:p w14:paraId="05BEF7EC" w14:textId="77777777" w:rsidR="00AD65D4" w:rsidRDefault="00AD65D4" w:rsidP="00AD65D4">
      <w:pPr>
        <w:rPr>
          <w:b/>
          <w:color w:val="C00000"/>
        </w:rPr>
      </w:pPr>
      <w:r w:rsidRPr="00845C48">
        <w:rPr>
          <w:b/>
          <w:color w:val="C00000"/>
        </w:rPr>
        <w:t>Use your textbook, lab</w:t>
      </w:r>
      <w:r>
        <w:rPr>
          <w:b/>
          <w:color w:val="C00000"/>
        </w:rPr>
        <w:t xml:space="preserve"> and</w:t>
      </w:r>
      <w:r w:rsidRPr="00845C48">
        <w:rPr>
          <w:b/>
          <w:color w:val="C00000"/>
        </w:rPr>
        <w:t xml:space="preserve"> lecture </w:t>
      </w:r>
      <w:proofErr w:type="spellStart"/>
      <w:r w:rsidRPr="00845C48">
        <w:rPr>
          <w:b/>
          <w:color w:val="C00000"/>
        </w:rPr>
        <w:t>PowerPoint</w:t>
      </w:r>
      <w:r>
        <w:rPr>
          <w:b/>
          <w:color w:val="C00000"/>
        </w:rPr>
        <w:t>s</w:t>
      </w:r>
      <w:proofErr w:type="spellEnd"/>
      <w:r w:rsidRPr="00845C48">
        <w:rPr>
          <w:b/>
          <w:color w:val="C00000"/>
        </w:rPr>
        <w:t>, and internet as needed to answer</w:t>
      </w:r>
      <w:r>
        <w:rPr>
          <w:b/>
          <w:color w:val="C00000"/>
        </w:rPr>
        <w:t xml:space="preserve"> all</w:t>
      </w:r>
      <w:r w:rsidRPr="00845C48">
        <w:rPr>
          <w:b/>
          <w:color w:val="C00000"/>
        </w:rPr>
        <w:t xml:space="preserve"> questions</w:t>
      </w:r>
      <w:r>
        <w:rPr>
          <w:b/>
          <w:color w:val="C00000"/>
        </w:rPr>
        <w:t xml:space="preserve"> in each of the 2 parts</w:t>
      </w:r>
      <w:r w:rsidRPr="00845C48">
        <w:rPr>
          <w:b/>
          <w:color w:val="C00000"/>
        </w:rPr>
        <w:t xml:space="preserve">. </w:t>
      </w:r>
      <w:r>
        <w:rPr>
          <w:b/>
          <w:color w:val="C00000"/>
        </w:rPr>
        <w:t>Please explain everything in your own words.</w:t>
      </w:r>
    </w:p>
    <w:p w14:paraId="40B31A77" w14:textId="2B195EF7" w:rsidR="00B83029" w:rsidRDefault="00B83029" w:rsidP="00B83029">
      <w:r w:rsidRPr="00544AC0">
        <w:rPr>
          <w:b/>
          <w:color w:val="C00000"/>
        </w:rPr>
        <w:t>Part 1</w:t>
      </w:r>
      <w:r>
        <w:t xml:space="preserve"> </w:t>
      </w:r>
    </w:p>
    <w:tbl>
      <w:tblPr>
        <w:tblStyle w:val="TableGrid"/>
        <w:tblW w:w="8923" w:type="dxa"/>
        <w:tblLook w:val="04A0" w:firstRow="1" w:lastRow="0" w:firstColumn="1" w:lastColumn="0" w:noHBand="0" w:noVBand="1"/>
      </w:tblPr>
      <w:tblGrid>
        <w:gridCol w:w="1454"/>
        <w:gridCol w:w="1643"/>
        <w:gridCol w:w="1829"/>
        <w:gridCol w:w="2202"/>
        <w:gridCol w:w="1795"/>
      </w:tblGrid>
      <w:tr w:rsidR="00B83029" w14:paraId="0DAA1C57" w14:textId="77777777" w:rsidTr="00EF673F">
        <w:tc>
          <w:tcPr>
            <w:tcW w:w="1454" w:type="dxa"/>
          </w:tcPr>
          <w:p w14:paraId="320B0EDD" w14:textId="77777777" w:rsidR="00B83029" w:rsidRPr="00375F0D" w:rsidRDefault="00B83029" w:rsidP="00EF673F">
            <w:pPr>
              <w:jc w:val="center"/>
              <w:rPr>
                <w:b/>
              </w:rPr>
            </w:pPr>
            <w:r w:rsidRPr="00375F0D">
              <w:rPr>
                <w:b/>
              </w:rPr>
              <w:t>Rock Number</w:t>
            </w:r>
          </w:p>
        </w:tc>
        <w:tc>
          <w:tcPr>
            <w:tcW w:w="1643" w:type="dxa"/>
          </w:tcPr>
          <w:p w14:paraId="6D4600A2" w14:textId="77777777" w:rsidR="00B83029" w:rsidRPr="00375F0D" w:rsidRDefault="00B83029" w:rsidP="00EF673F">
            <w:pPr>
              <w:jc w:val="center"/>
              <w:rPr>
                <w:b/>
              </w:rPr>
            </w:pPr>
            <w:r w:rsidRPr="00375F0D">
              <w:rPr>
                <w:b/>
              </w:rPr>
              <w:t>Texture</w:t>
            </w:r>
          </w:p>
        </w:tc>
        <w:tc>
          <w:tcPr>
            <w:tcW w:w="1829" w:type="dxa"/>
          </w:tcPr>
          <w:p w14:paraId="31934A94" w14:textId="77777777" w:rsidR="00B83029" w:rsidRPr="00375F0D" w:rsidRDefault="00B83029" w:rsidP="00EF673F">
            <w:pPr>
              <w:jc w:val="center"/>
              <w:rPr>
                <w:b/>
              </w:rPr>
            </w:pPr>
            <w:r w:rsidRPr="00375F0D">
              <w:rPr>
                <w:b/>
              </w:rPr>
              <w:t xml:space="preserve">Grain Size </w:t>
            </w:r>
          </w:p>
        </w:tc>
        <w:tc>
          <w:tcPr>
            <w:tcW w:w="2202" w:type="dxa"/>
          </w:tcPr>
          <w:p w14:paraId="7AA0CFD3" w14:textId="77777777" w:rsidR="00B83029" w:rsidRPr="00375F0D" w:rsidRDefault="00B83029" w:rsidP="00EF673F">
            <w:pPr>
              <w:jc w:val="center"/>
              <w:rPr>
                <w:b/>
              </w:rPr>
            </w:pPr>
            <w:r w:rsidRPr="00375F0D">
              <w:rPr>
                <w:b/>
              </w:rPr>
              <w:t>Other Observations</w:t>
            </w:r>
          </w:p>
        </w:tc>
        <w:tc>
          <w:tcPr>
            <w:tcW w:w="1795" w:type="dxa"/>
          </w:tcPr>
          <w:p w14:paraId="0651DD79" w14:textId="77777777" w:rsidR="00B83029" w:rsidRPr="00375F0D" w:rsidRDefault="00B83029" w:rsidP="00EF673F">
            <w:pPr>
              <w:jc w:val="center"/>
              <w:rPr>
                <w:b/>
              </w:rPr>
            </w:pPr>
            <w:r w:rsidRPr="00375F0D">
              <w:rPr>
                <w:b/>
              </w:rPr>
              <w:t>Rock Name</w:t>
            </w:r>
          </w:p>
        </w:tc>
      </w:tr>
      <w:tr w:rsidR="00B83029" w:rsidRPr="00C8727D" w14:paraId="07930CB6" w14:textId="77777777" w:rsidTr="00EF673F">
        <w:tc>
          <w:tcPr>
            <w:tcW w:w="1454" w:type="dxa"/>
          </w:tcPr>
          <w:p w14:paraId="520DDD9E" w14:textId="40DD440F" w:rsidR="00B83029" w:rsidRPr="00375F0D" w:rsidRDefault="00B83029" w:rsidP="00EF673F">
            <w:pPr>
              <w:jc w:val="center"/>
            </w:pPr>
            <w:r w:rsidRPr="00375F0D">
              <w:t>1</w:t>
            </w:r>
            <w:r>
              <w:t>1</w:t>
            </w:r>
          </w:p>
        </w:tc>
        <w:tc>
          <w:tcPr>
            <w:tcW w:w="1643" w:type="dxa"/>
          </w:tcPr>
          <w:p w14:paraId="78FBD016" w14:textId="77777777" w:rsidR="00B83029" w:rsidRPr="00375F0D" w:rsidRDefault="00B83029" w:rsidP="00EF673F">
            <w:pPr>
              <w:jc w:val="center"/>
            </w:pPr>
          </w:p>
        </w:tc>
        <w:tc>
          <w:tcPr>
            <w:tcW w:w="1829" w:type="dxa"/>
          </w:tcPr>
          <w:p w14:paraId="6F6AC617" w14:textId="77777777" w:rsidR="00B83029" w:rsidRPr="00375F0D" w:rsidRDefault="00B83029" w:rsidP="00EF673F"/>
        </w:tc>
        <w:tc>
          <w:tcPr>
            <w:tcW w:w="2202" w:type="dxa"/>
          </w:tcPr>
          <w:p w14:paraId="6E3E41FC" w14:textId="77777777" w:rsidR="00B83029" w:rsidRPr="00375F0D" w:rsidRDefault="00B83029" w:rsidP="00EF673F"/>
        </w:tc>
        <w:tc>
          <w:tcPr>
            <w:tcW w:w="1795" w:type="dxa"/>
          </w:tcPr>
          <w:p w14:paraId="65765476" w14:textId="77777777" w:rsidR="00B83029" w:rsidRPr="00375F0D" w:rsidRDefault="00B83029" w:rsidP="00EF673F"/>
        </w:tc>
      </w:tr>
      <w:tr w:rsidR="00B83029" w:rsidRPr="00C8727D" w14:paraId="398B55EC" w14:textId="77777777" w:rsidTr="00EF673F">
        <w:tc>
          <w:tcPr>
            <w:tcW w:w="1454" w:type="dxa"/>
          </w:tcPr>
          <w:p w14:paraId="2F5B4D6D" w14:textId="0388DC6E" w:rsidR="00B83029" w:rsidRPr="00375F0D" w:rsidRDefault="00B83029" w:rsidP="00EF673F">
            <w:pPr>
              <w:jc w:val="center"/>
            </w:pPr>
            <w:r>
              <w:t>1</w:t>
            </w:r>
            <w:r w:rsidRPr="00375F0D">
              <w:t>2</w:t>
            </w:r>
          </w:p>
        </w:tc>
        <w:tc>
          <w:tcPr>
            <w:tcW w:w="1643" w:type="dxa"/>
          </w:tcPr>
          <w:p w14:paraId="5CB627FC" w14:textId="77777777" w:rsidR="00B83029" w:rsidRPr="00375F0D" w:rsidRDefault="00B83029" w:rsidP="00EF673F">
            <w:pPr>
              <w:jc w:val="center"/>
            </w:pPr>
          </w:p>
        </w:tc>
        <w:tc>
          <w:tcPr>
            <w:tcW w:w="1829" w:type="dxa"/>
          </w:tcPr>
          <w:p w14:paraId="5328E322" w14:textId="77777777" w:rsidR="00B83029" w:rsidRPr="00375F0D" w:rsidRDefault="00B83029" w:rsidP="00EF673F"/>
        </w:tc>
        <w:tc>
          <w:tcPr>
            <w:tcW w:w="2202" w:type="dxa"/>
          </w:tcPr>
          <w:p w14:paraId="629E8177" w14:textId="77777777" w:rsidR="00B83029" w:rsidRPr="00375F0D" w:rsidRDefault="00B83029" w:rsidP="00EF673F"/>
        </w:tc>
        <w:tc>
          <w:tcPr>
            <w:tcW w:w="1795" w:type="dxa"/>
          </w:tcPr>
          <w:p w14:paraId="75D9A491" w14:textId="77777777" w:rsidR="00B83029" w:rsidRPr="00375F0D" w:rsidRDefault="00B83029" w:rsidP="00EF673F"/>
        </w:tc>
      </w:tr>
      <w:tr w:rsidR="00B83029" w:rsidRPr="00C8727D" w14:paraId="3B741D76" w14:textId="77777777" w:rsidTr="00EF673F">
        <w:tc>
          <w:tcPr>
            <w:tcW w:w="1454" w:type="dxa"/>
          </w:tcPr>
          <w:p w14:paraId="316C1354" w14:textId="347D076F" w:rsidR="00B83029" w:rsidRPr="00375F0D" w:rsidRDefault="00B83029" w:rsidP="00EF673F">
            <w:pPr>
              <w:jc w:val="center"/>
            </w:pPr>
            <w:r>
              <w:t>1</w:t>
            </w:r>
            <w:r w:rsidRPr="00375F0D">
              <w:t>3</w:t>
            </w:r>
          </w:p>
        </w:tc>
        <w:tc>
          <w:tcPr>
            <w:tcW w:w="1643" w:type="dxa"/>
          </w:tcPr>
          <w:p w14:paraId="1A2E5A21" w14:textId="77777777" w:rsidR="00B83029" w:rsidRPr="00375F0D" w:rsidRDefault="00B83029" w:rsidP="00EF673F">
            <w:pPr>
              <w:jc w:val="center"/>
            </w:pPr>
          </w:p>
        </w:tc>
        <w:tc>
          <w:tcPr>
            <w:tcW w:w="1829" w:type="dxa"/>
          </w:tcPr>
          <w:p w14:paraId="7F446AF1" w14:textId="77777777" w:rsidR="00B83029" w:rsidRPr="00375F0D" w:rsidRDefault="00B83029" w:rsidP="00EF673F"/>
        </w:tc>
        <w:tc>
          <w:tcPr>
            <w:tcW w:w="2202" w:type="dxa"/>
          </w:tcPr>
          <w:p w14:paraId="7EC7A046" w14:textId="77777777" w:rsidR="00B83029" w:rsidRPr="00375F0D" w:rsidRDefault="00B83029" w:rsidP="00EF673F"/>
        </w:tc>
        <w:tc>
          <w:tcPr>
            <w:tcW w:w="1795" w:type="dxa"/>
          </w:tcPr>
          <w:p w14:paraId="4B5CA008" w14:textId="77777777" w:rsidR="00B83029" w:rsidRPr="00375F0D" w:rsidRDefault="00B83029" w:rsidP="00EF673F"/>
        </w:tc>
      </w:tr>
      <w:tr w:rsidR="00B83029" w:rsidRPr="00C8727D" w14:paraId="4084C7AB" w14:textId="77777777" w:rsidTr="00EF673F">
        <w:tc>
          <w:tcPr>
            <w:tcW w:w="1454" w:type="dxa"/>
          </w:tcPr>
          <w:p w14:paraId="709B0770" w14:textId="3B92EBE4" w:rsidR="00B83029" w:rsidRPr="00375F0D" w:rsidRDefault="00B83029" w:rsidP="00EF673F">
            <w:pPr>
              <w:jc w:val="center"/>
            </w:pPr>
            <w:r>
              <w:t>1</w:t>
            </w:r>
            <w:r w:rsidRPr="00375F0D">
              <w:t>4</w:t>
            </w:r>
          </w:p>
        </w:tc>
        <w:tc>
          <w:tcPr>
            <w:tcW w:w="1643" w:type="dxa"/>
          </w:tcPr>
          <w:p w14:paraId="06795026" w14:textId="77777777" w:rsidR="00B83029" w:rsidRPr="00375F0D" w:rsidRDefault="00B83029" w:rsidP="00EF673F">
            <w:pPr>
              <w:jc w:val="center"/>
            </w:pPr>
          </w:p>
        </w:tc>
        <w:tc>
          <w:tcPr>
            <w:tcW w:w="1829" w:type="dxa"/>
          </w:tcPr>
          <w:p w14:paraId="77046A0A" w14:textId="77777777" w:rsidR="00B83029" w:rsidRPr="00375F0D" w:rsidRDefault="00B83029" w:rsidP="00EF673F"/>
        </w:tc>
        <w:tc>
          <w:tcPr>
            <w:tcW w:w="2202" w:type="dxa"/>
          </w:tcPr>
          <w:p w14:paraId="7F64F039" w14:textId="77777777" w:rsidR="00B83029" w:rsidRPr="00375F0D" w:rsidRDefault="00B83029" w:rsidP="00EF673F"/>
        </w:tc>
        <w:tc>
          <w:tcPr>
            <w:tcW w:w="1795" w:type="dxa"/>
          </w:tcPr>
          <w:p w14:paraId="5E60BECE" w14:textId="77777777" w:rsidR="00B83029" w:rsidRPr="00375F0D" w:rsidRDefault="00B83029" w:rsidP="00EF673F"/>
        </w:tc>
      </w:tr>
      <w:tr w:rsidR="00B83029" w:rsidRPr="00C8727D" w14:paraId="715149AC" w14:textId="77777777" w:rsidTr="00EF673F">
        <w:tc>
          <w:tcPr>
            <w:tcW w:w="1454" w:type="dxa"/>
          </w:tcPr>
          <w:p w14:paraId="40ECB500" w14:textId="0E705702" w:rsidR="00B83029" w:rsidRPr="00375F0D" w:rsidRDefault="00B83029" w:rsidP="00EF673F">
            <w:pPr>
              <w:jc w:val="center"/>
            </w:pPr>
            <w:r>
              <w:t>1</w:t>
            </w:r>
            <w:r w:rsidRPr="00375F0D">
              <w:t>5</w:t>
            </w:r>
          </w:p>
        </w:tc>
        <w:tc>
          <w:tcPr>
            <w:tcW w:w="1643" w:type="dxa"/>
          </w:tcPr>
          <w:p w14:paraId="53E89E96" w14:textId="77777777" w:rsidR="00B83029" w:rsidRPr="00375F0D" w:rsidRDefault="00B83029" w:rsidP="00EF673F">
            <w:pPr>
              <w:jc w:val="center"/>
            </w:pPr>
          </w:p>
        </w:tc>
        <w:tc>
          <w:tcPr>
            <w:tcW w:w="1829" w:type="dxa"/>
          </w:tcPr>
          <w:p w14:paraId="1E18B550" w14:textId="77777777" w:rsidR="00B83029" w:rsidRPr="00375F0D" w:rsidRDefault="00B83029" w:rsidP="00EF673F"/>
        </w:tc>
        <w:tc>
          <w:tcPr>
            <w:tcW w:w="2202" w:type="dxa"/>
          </w:tcPr>
          <w:p w14:paraId="34F08937" w14:textId="77777777" w:rsidR="00B83029" w:rsidRPr="00375F0D" w:rsidRDefault="00B83029" w:rsidP="00EF673F"/>
        </w:tc>
        <w:tc>
          <w:tcPr>
            <w:tcW w:w="1795" w:type="dxa"/>
          </w:tcPr>
          <w:p w14:paraId="0ACCE3F1" w14:textId="77777777" w:rsidR="00B83029" w:rsidRPr="00375F0D" w:rsidRDefault="00B83029" w:rsidP="00EF673F"/>
        </w:tc>
      </w:tr>
    </w:tbl>
    <w:p w14:paraId="5684435E" w14:textId="77777777" w:rsidR="00B83029" w:rsidRDefault="00B83029" w:rsidP="00B83029">
      <w:pPr>
        <w:spacing w:after="0"/>
      </w:pPr>
    </w:p>
    <w:p w14:paraId="57785D61" w14:textId="77777777" w:rsidR="00AD65D4" w:rsidRPr="00544AC0" w:rsidRDefault="00AD65D4" w:rsidP="00AD65D4">
      <w:pPr>
        <w:rPr>
          <w:b/>
        </w:rPr>
      </w:pPr>
      <w:r w:rsidRPr="00544AC0">
        <w:rPr>
          <w:b/>
          <w:color w:val="C00000"/>
        </w:rPr>
        <w:t>Part 2</w:t>
      </w:r>
    </w:p>
    <w:p w14:paraId="3FA3300D" w14:textId="77777777" w:rsidR="00AD65D4" w:rsidRDefault="00BF03D8" w:rsidP="00AD65D4">
      <w:pPr>
        <w:pStyle w:val="ListParagraph"/>
        <w:numPr>
          <w:ilvl w:val="0"/>
          <w:numId w:val="2"/>
        </w:numPr>
      </w:pPr>
      <w:r>
        <w:t xml:space="preserve">What is the difference between foliated rocks and </w:t>
      </w:r>
      <w:proofErr w:type="spellStart"/>
      <w:r>
        <w:t>nonfoliated</w:t>
      </w:r>
      <w:proofErr w:type="spellEnd"/>
      <w:r>
        <w:t xml:space="preserve"> rocks</w:t>
      </w:r>
      <w:r w:rsidR="00AD65D4">
        <w:t>?</w:t>
      </w:r>
    </w:p>
    <w:p w14:paraId="72772615" w14:textId="23847D0D" w:rsidR="00BF03D8" w:rsidRPr="00A44632" w:rsidRDefault="00147CEC" w:rsidP="00147CEC">
      <w:pPr>
        <w:pStyle w:val="ListParagraph"/>
        <w:numPr>
          <w:ilvl w:val="1"/>
          <w:numId w:val="2"/>
        </w:numPr>
        <w:rPr>
          <w:color w:val="C00000"/>
        </w:rPr>
      </w:pPr>
      <w:r w:rsidRPr="00147CEC">
        <w:rPr>
          <w:color w:val="C00000"/>
        </w:rPr>
        <w:t xml:space="preserve">Foliated metamorphic rocks </w:t>
      </w:r>
      <w:r w:rsidR="00AD1577">
        <w:rPr>
          <w:color w:val="C00000"/>
        </w:rPr>
        <w:t xml:space="preserve">usually </w:t>
      </w:r>
      <w:r w:rsidRPr="00147CEC">
        <w:rPr>
          <w:color w:val="C00000"/>
        </w:rPr>
        <w:t>have a layer</w:t>
      </w:r>
      <w:r w:rsidR="00AD1577">
        <w:rPr>
          <w:color w:val="C00000"/>
        </w:rPr>
        <w:t xml:space="preserve">ed or banded appearance produced due to </w:t>
      </w:r>
      <w:r w:rsidRPr="00147CEC">
        <w:rPr>
          <w:color w:val="C00000"/>
        </w:rPr>
        <w:t>exposur</w:t>
      </w:r>
      <w:r w:rsidR="00AD1577">
        <w:rPr>
          <w:color w:val="C00000"/>
        </w:rPr>
        <w:t>e to heat and pressure</w:t>
      </w:r>
      <w:r>
        <w:rPr>
          <w:color w:val="C00000"/>
        </w:rPr>
        <w:t xml:space="preserve"> while the </w:t>
      </w:r>
      <w:r w:rsidRPr="00147CEC">
        <w:rPr>
          <w:color w:val="C00000"/>
        </w:rPr>
        <w:t xml:space="preserve">Non-foliated metamorphic </w:t>
      </w:r>
      <w:bookmarkStart w:id="0" w:name="_GoBack"/>
      <w:bookmarkEnd w:id="0"/>
      <w:r w:rsidR="009E4E9A" w:rsidRPr="00147CEC">
        <w:rPr>
          <w:color w:val="C00000"/>
        </w:rPr>
        <w:t xml:space="preserve">rocks </w:t>
      </w:r>
      <w:r w:rsidR="009E4E9A">
        <w:rPr>
          <w:color w:val="C00000"/>
        </w:rPr>
        <w:t xml:space="preserve">usually do not </w:t>
      </w:r>
      <w:r w:rsidRPr="00147CEC">
        <w:rPr>
          <w:color w:val="C00000"/>
        </w:rPr>
        <w:t>have a layered or banded appearance</w:t>
      </w:r>
      <w:r>
        <w:rPr>
          <w:color w:val="C00000"/>
        </w:rPr>
        <w:t>.</w:t>
      </w:r>
    </w:p>
    <w:p w14:paraId="5FFCD8C8" w14:textId="77777777" w:rsidR="00BF03D8" w:rsidRDefault="008E2EF6" w:rsidP="00AD65D4">
      <w:pPr>
        <w:pStyle w:val="ListParagraph"/>
        <w:numPr>
          <w:ilvl w:val="0"/>
          <w:numId w:val="2"/>
        </w:numPr>
      </w:pPr>
      <w:r>
        <w:t>What are two ways to quickly distinguish between marble and quartzite?</w:t>
      </w:r>
    </w:p>
    <w:p w14:paraId="021552E4" w14:textId="144631DB" w:rsidR="008E2EF6" w:rsidRPr="00A44632" w:rsidRDefault="002471B1" w:rsidP="00B30710">
      <w:pPr>
        <w:pStyle w:val="ListParagraph"/>
        <w:numPr>
          <w:ilvl w:val="1"/>
          <w:numId w:val="2"/>
        </w:numPr>
        <w:rPr>
          <w:color w:val="C00000"/>
        </w:rPr>
      </w:pPr>
      <w:r>
        <w:rPr>
          <w:color w:val="C00000"/>
        </w:rPr>
        <w:t>(1).</w:t>
      </w:r>
      <w:r w:rsidR="00B30710">
        <w:rPr>
          <w:color w:val="C00000"/>
        </w:rPr>
        <w:t>Marbles</w:t>
      </w:r>
      <w:r w:rsidR="00B30710" w:rsidRPr="00B30710">
        <w:t xml:space="preserve"> </w:t>
      </w:r>
      <w:r w:rsidR="00B30710" w:rsidRPr="00B30710">
        <w:rPr>
          <w:color w:val="C00000"/>
        </w:rPr>
        <w:t>are considerably softer than quartz</w:t>
      </w:r>
      <w:r w:rsidR="00B30710">
        <w:rPr>
          <w:color w:val="C00000"/>
        </w:rPr>
        <w:t>. (</w:t>
      </w:r>
      <w:r>
        <w:rPr>
          <w:color w:val="C00000"/>
        </w:rPr>
        <w:t>2).</w:t>
      </w:r>
      <w:r w:rsidR="00B30710" w:rsidRPr="00B30710">
        <w:t xml:space="preserve"> </w:t>
      </w:r>
      <w:r w:rsidR="00B30710" w:rsidRPr="00B30710">
        <w:rPr>
          <w:color w:val="C00000"/>
        </w:rPr>
        <w:t>Drop of dilute hydrochloric acid. Marble will effervesce (fizz) if it is made of calcite.</w:t>
      </w:r>
    </w:p>
    <w:p w14:paraId="0719AD54" w14:textId="00F9BAF1" w:rsidR="00BF03D8" w:rsidRDefault="00BF03D8" w:rsidP="00BF03D8">
      <w:pPr>
        <w:pStyle w:val="ListParagraph"/>
        <w:numPr>
          <w:ilvl w:val="0"/>
          <w:numId w:val="2"/>
        </w:numPr>
      </w:pPr>
      <w:r>
        <w:t xml:space="preserve">Classify the following </w:t>
      </w:r>
      <w:r w:rsidR="00B83029">
        <w:t xml:space="preserve">metamorphic </w:t>
      </w:r>
      <w:r>
        <w:t xml:space="preserve">rocks as either </w:t>
      </w:r>
      <w:r w:rsidR="009C06A7">
        <w:t xml:space="preserve">foliated or </w:t>
      </w:r>
      <w:proofErr w:type="spellStart"/>
      <w:r w:rsidR="009C06A7">
        <w:t>nonfoliated</w:t>
      </w:r>
      <w:proofErr w:type="spellEnd"/>
      <w:r>
        <w:t>.</w:t>
      </w:r>
    </w:p>
    <w:tbl>
      <w:tblPr>
        <w:tblStyle w:val="TableGrid"/>
        <w:tblpPr w:leftFromText="180" w:rightFromText="180" w:vertAnchor="text" w:horzAnchor="margin" w:tblpXSpec="center" w:tblpY="501"/>
        <w:tblW w:w="0" w:type="auto"/>
        <w:tblLook w:val="04A0" w:firstRow="1" w:lastRow="0" w:firstColumn="1" w:lastColumn="0" w:noHBand="0" w:noVBand="1"/>
      </w:tblPr>
      <w:tblGrid>
        <w:gridCol w:w="2718"/>
        <w:gridCol w:w="2970"/>
      </w:tblGrid>
      <w:tr w:rsidR="00BF03D8" w14:paraId="45DF8F12" w14:textId="77777777" w:rsidTr="003D2077">
        <w:tc>
          <w:tcPr>
            <w:tcW w:w="2718" w:type="dxa"/>
          </w:tcPr>
          <w:p w14:paraId="7F1B2157" w14:textId="77777777" w:rsidR="00BF03D8" w:rsidRPr="001D0CA8" w:rsidRDefault="009C06A7" w:rsidP="003D2077">
            <w:r>
              <w:t xml:space="preserve">Phyllite </w:t>
            </w:r>
          </w:p>
        </w:tc>
        <w:tc>
          <w:tcPr>
            <w:tcW w:w="2970" w:type="dxa"/>
          </w:tcPr>
          <w:p w14:paraId="4EDB15C9" w14:textId="59E86569" w:rsidR="00BF03D8" w:rsidRPr="008E2EF6" w:rsidRDefault="000E1386" w:rsidP="003D2077">
            <w:pPr>
              <w:rPr>
                <w:color w:val="C00000"/>
              </w:rPr>
            </w:pPr>
            <w:r>
              <w:rPr>
                <w:color w:val="C00000"/>
              </w:rPr>
              <w:t>foliated</w:t>
            </w:r>
          </w:p>
        </w:tc>
      </w:tr>
      <w:tr w:rsidR="00BF03D8" w14:paraId="2925FFB3" w14:textId="77777777" w:rsidTr="003D2077">
        <w:tc>
          <w:tcPr>
            <w:tcW w:w="2718" w:type="dxa"/>
          </w:tcPr>
          <w:p w14:paraId="2C807138" w14:textId="77777777" w:rsidR="00BF03D8" w:rsidRPr="001D0CA8" w:rsidRDefault="009C06A7" w:rsidP="003D2077">
            <w:proofErr w:type="spellStart"/>
            <w:r>
              <w:t>Migmatite</w:t>
            </w:r>
            <w:proofErr w:type="spellEnd"/>
            <w:r>
              <w:t xml:space="preserve"> </w:t>
            </w:r>
          </w:p>
        </w:tc>
        <w:tc>
          <w:tcPr>
            <w:tcW w:w="2970" w:type="dxa"/>
          </w:tcPr>
          <w:p w14:paraId="5684365A" w14:textId="62DD5CCE" w:rsidR="00BF03D8" w:rsidRPr="008E2EF6" w:rsidRDefault="00793C98" w:rsidP="003D2077">
            <w:pPr>
              <w:rPr>
                <w:color w:val="C00000"/>
              </w:rPr>
            </w:pPr>
            <w:proofErr w:type="spellStart"/>
            <w:r>
              <w:rPr>
                <w:color w:val="C00000"/>
              </w:rPr>
              <w:t>Nonfoliated</w:t>
            </w:r>
            <w:proofErr w:type="spellEnd"/>
          </w:p>
        </w:tc>
      </w:tr>
      <w:tr w:rsidR="00BF03D8" w14:paraId="2F4BB87D" w14:textId="77777777" w:rsidTr="003D2077">
        <w:tc>
          <w:tcPr>
            <w:tcW w:w="2718" w:type="dxa"/>
          </w:tcPr>
          <w:p w14:paraId="31CF4A2C" w14:textId="77777777" w:rsidR="00BF03D8" w:rsidRPr="001D0CA8" w:rsidRDefault="009C06A7" w:rsidP="003D2077">
            <w:r>
              <w:t xml:space="preserve">Marble </w:t>
            </w:r>
          </w:p>
        </w:tc>
        <w:tc>
          <w:tcPr>
            <w:tcW w:w="2970" w:type="dxa"/>
          </w:tcPr>
          <w:p w14:paraId="785D5325" w14:textId="0100CCF7" w:rsidR="00BF03D8" w:rsidRPr="008E2EF6" w:rsidRDefault="000E1386" w:rsidP="003D2077">
            <w:pPr>
              <w:rPr>
                <w:color w:val="C00000"/>
              </w:rPr>
            </w:pPr>
            <w:proofErr w:type="spellStart"/>
            <w:r>
              <w:rPr>
                <w:color w:val="C00000"/>
              </w:rPr>
              <w:t>Nonfoliated</w:t>
            </w:r>
            <w:proofErr w:type="spellEnd"/>
          </w:p>
        </w:tc>
      </w:tr>
      <w:tr w:rsidR="00BF03D8" w14:paraId="4FBE7A87" w14:textId="77777777" w:rsidTr="003D2077">
        <w:tc>
          <w:tcPr>
            <w:tcW w:w="2718" w:type="dxa"/>
          </w:tcPr>
          <w:p w14:paraId="06F16B9B" w14:textId="77777777" w:rsidR="00BF03D8" w:rsidRPr="001D0CA8" w:rsidRDefault="009C06A7" w:rsidP="003D2077">
            <w:r>
              <w:t xml:space="preserve">Gneiss </w:t>
            </w:r>
          </w:p>
        </w:tc>
        <w:tc>
          <w:tcPr>
            <w:tcW w:w="2970" w:type="dxa"/>
          </w:tcPr>
          <w:p w14:paraId="76B9C4C4" w14:textId="44329079" w:rsidR="00BF03D8" w:rsidRPr="008E2EF6" w:rsidRDefault="00793C98" w:rsidP="003D2077">
            <w:pPr>
              <w:rPr>
                <w:color w:val="C00000"/>
              </w:rPr>
            </w:pPr>
            <w:r>
              <w:rPr>
                <w:color w:val="C00000"/>
              </w:rPr>
              <w:t>foliated</w:t>
            </w:r>
          </w:p>
        </w:tc>
      </w:tr>
      <w:tr w:rsidR="00BF03D8" w14:paraId="4E15C334" w14:textId="77777777" w:rsidTr="003D2077">
        <w:tc>
          <w:tcPr>
            <w:tcW w:w="2718" w:type="dxa"/>
          </w:tcPr>
          <w:p w14:paraId="596F7977" w14:textId="77777777" w:rsidR="00BF03D8" w:rsidRPr="001D0CA8" w:rsidRDefault="009C06A7" w:rsidP="003D2077">
            <w:r>
              <w:t>Garnet schist</w:t>
            </w:r>
          </w:p>
        </w:tc>
        <w:tc>
          <w:tcPr>
            <w:tcW w:w="2970" w:type="dxa"/>
          </w:tcPr>
          <w:p w14:paraId="24939DB4" w14:textId="06D7D5C0" w:rsidR="00BF03D8" w:rsidRPr="008E2EF6" w:rsidRDefault="00793C98" w:rsidP="003D2077">
            <w:pPr>
              <w:rPr>
                <w:color w:val="C00000"/>
              </w:rPr>
            </w:pPr>
            <w:r>
              <w:rPr>
                <w:color w:val="C00000"/>
              </w:rPr>
              <w:t>foliated</w:t>
            </w:r>
          </w:p>
        </w:tc>
      </w:tr>
      <w:tr w:rsidR="00BF03D8" w14:paraId="6BB8FD07" w14:textId="77777777" w:rsidTr="003D2077">
        <w:tc>
          <w:tcPr>
            <w:tcW w:w="2718" w:type="dxa"/>
          </w:tcPr>
          <w:p w14:paraId="33EE804D" w14:textId="77777777" w:rsidR="00BF03D8" w:rsidRPr="001D0CA8" w:rsidRDefault="009C06A7" w:rsidP="003D2077">
            <w:r>
              <w:t xml:space="preserve">Quartzite </w:t>
            </w:r>
          </w:p>
        </w:tc>
        <w:tc>
          <w:tcPr>
            <w:tcW w:w="2970" w:type="dxa"/>
          </w:tcPr>
          <w:p w14:paraId="5FBCDEB7" w14:textId="3C78CA97" w:rsidR="00BF03D8" w:rsidRPr="008E2EF6" w:rsidRDefault="000E1386" w:rsidP="003D2077">
            <w:pPr>
              <w:rPr>
                <w:color w:val="C00000"/>
              </w:rPr>
            </w:pPr>
            <w:proofErr w:type="spellStart"/>
            <w:r>
              <w:rPr>
                <w:color w:val="C00000"/>
              </w:rPr>
              <w:t>Nonfoliated</w:t>
            </w:r>
            <w:proofErr w:type="spellEnd"/>
          </w:p>
        </w:tc>
      </w:tr>
    </w:tbl>
    <w:p w14:paraId="32CFDA9F" w14:textId="77777777" w:rsidR="00BF03D8" w:rsidRDefault="00BF03D8" w:rsidP="00BF03D8"/>
    <w:p w14:paraId="6B02E0F2" w14:textId="77777777" w:rsidR="008E2EF6" w:rsidRDefault="008E2EF6" w:rsidP="00BF03D8"/>
    <w:p w14:paraId="687CA64A" w14:textId="77777777" w:rsidR="00BF03D8" w:rsidRDefault="00BF03D8" w:rsidP="00BF03D8"/>
    <w:p w14:paraId="110440D3" w14:textId="77777777" w:rsidR="00BF03D8" w:rsidRDefault="00BF03D8" w:rsidP="00BF03D8"/>
    <w:p w14:paraId="6B378D41" w14:textId="77777777" w:rsidR="00BF03D8" w:rsidRDefault="00BF03D8" w:rsidP="00BF03D8"/>
    <w:p w14:paraId="4D32F611" w14:textId="6108A919" w:rsidR="00BF03D8" w:rsidRDefault="00BF03D8" w:rsidP="00BF03D8">
      <w:pPr>
        <w:pStyle w:val="ListParagraph"/>
        <w:numPr>
          <w:ilvl w:val="0"/>
          <w:numId w:val="2"/>
        </w:numPr>
      </w:pPr>
      <w:r>
        <w:t xml:space="preserve">Identify a place on earth where </w:t>
      </w:r>
      <w:r w:rsidR="008E2EF6">
        <w:t xml:space="preserve">schist is </w:t>
      </w:r>
      <w:r w:rsidR="00B83029">
        <w:t>forming</w:t>
      </w:r>
      <w:r>
        <w:t xml:space="preserve"> right now.</w:t>
      </w:r>
    </w:p>
    <w:p w14:paraId="3716C2F7" w14:textId="225AE7CA" w:rsidR="008E2EF6" w:rsidRPr="00A44632" w:rsidRDefault="00235AC6" w:rsidP="008E2EF6">
      <w:pPr>
        <w:pStyle w:val="ListParagraph"/>
        <w:numPr>
          <w:ilvl w:val="1"/>
          <w:numId w:val="2"/>
        </w:numPr>
        <w:rPr>
          <w:color w:val="C00000"/>
        </w:rPr>
      </w:pPr>
      <w:r>
        <w:rPr>
          <w:color w:val="C00000"/>
        </w:rPr>
        <w:t>Scotland.</w:t>
      </w:r>
    </w:p>
    <w:p w14:paraId="7F4260EF" w14:textId="77777777" w:rsidR="008E2EF6" w:rsidRDefault="008E2EF6" w:rsidP="00BF03D8">
      <w:pPr>
        <w:pStyle w:val="ListParagraph"/>
        <w:numPr>
          <w:ilvl w:val="0"/>
          <w:numId w:val="2"/>
        </w:numPr>
      </w:pPr>
      <w:r>
        <w:t xml:space="preserve">At what temperature and pressure range does </w:t>
      </w:r>
      <w:proofErr w:type="spellStart"/>
      <w:r>
        <w:t>blueschist</w:t>
      </w:r>
      <w:proofErr w:type="spellEnd"/>
      <w:r>
        <w:t xml:space="preserve"> form?</w:t>
      </w:r>
    </w:p>
    <w:p w14:paraId="308D9D8C" w14:textId="77C38ACD" w:rsidR="008E2EF6" w:rsidRPr="00A44632" w:rsidRDefault="007B3D1C" w:rsidP="00235AC6">
      <w:pPr>
        <w:pStyle w:val="ListParagraph"/>
        <w:numPr>
          <w:ilvl w:val="1"/>
          <w:numId w:val="2"/>
        </w:numPr>
        <w:rPr>
          <w:color w:val="C00000"/>
        </w:rPr>
      </w:pPr>
      <w:r>
        <w:rPr>
          <w:color w:val="C00000"/>
        </w:rPr>
        <w:t>Blueschist forms</w:t>
      </w:r>
      <w:r w:rsidR="00235AC6" w:rsidRPr="00235AC6">
        <w:rPr>
          <w:color w:val="C00000"/>
        </w:rPr>
        <w:t xml:space="preserve"> at high pressures 800 mega</w:t>
      </w:r>
      <w:r w:rsidR="00235AC6">
        <w:rPr>
          <w:color w:val="C00000"/>
        </w:rPr>
        <w:t>pascals</w:t>
      </w:r>
      <w:r>
        <w:rPr>
          <w:color w:val="C00000"/>
        </w:rPr>
        <w:t xml:space="preserve"> and at low temperatures 400° C</w:t>
      </w:r>
      <w:r w:rsidR="00235AC6" w:rsidRPr="00235AC6">
        <w:rPr>
          <w:color w:val="C00000"/>
        </w:rPr>
        <w:t>.</w:t>
      </w:r>
    </w:p>
    <w:p w14:paraId="43E1CCEA" w14:textId="77777777" w:rsidR="008E2EF6" w:rsidRDefault="008E2EF6" w:rsidP="00BF03D8">
      <w:pPr>
        <w:pStyle w:val="ListParagraph"/>
        <w:numPr>
          <w:ilvl w:val="0"/>
          <w:numId w:val="2"/>
        </w:numPr>
      </w:pPr>
      <w:r>
        <w:lastRenderedPageBreak/>
        <w:t>What is metasomatism?</w:t>
      </w:r>
    </w:p>
    <w:p w14:paraId="487F0AAB" w14:textId="1711E8BA" w:rsidR="008E2EF6" w:rsidRPr="00A44632" w:rsidRDefault="007B3D1C" w:rsidP="007B3D1C">
      <w:pPr>
        <w:pStyle w:val="ListParagraph"/>
        <w:numPr>
          <w:ilvl w:val="1"/>
          <w:numId w:val="2"/>
        </w:numPr>
        <w:rPr>
          <w:color w:val="C00000"/>
        </w:rPr>
      </w:pPr>
      <w:r>
        <w:rPr>
          <w:color w:val="C00000"/>
        </w:rPr>
        <w:t xml:space="preserve">This </w:t>
      </w:r>
      <w:r w:rsidRPr="007B3D1C">
        <w:rPr>
          <w:color w:val="C00000"/>
        </w:rPr>
        <w:t xml:space="preserve">refers to </w:t>
      </w:r>
      <w:r>
        <w:rPr>
          <w:color w:val="C00000"/>
        </w:rPr>
        <w:t>the process where one mineral replaces</w:t>
      </w:r>
      <w:r w:rsidRPr="007B3D1C">
        <w:rPr>
          <w:color w:val="C00000"/>
        </w:rPr>
        <w:t xml:space="preserve"> another mineral phenomenon</w:t>
      </w:r>
      <w:r>
        <w:rPr>
          <w:color w:val="C00000"/>
        </w:rPr>
        <w:t>.</w:t>
      </w:r>
    </w:p>
    <w:p w14:paraId="4CC91DE8" w14:textId="77777777" w:rsidR="008E2EF6" w:rsidRDefault="008E2EF6" w:rsidP="00BF03D8">
      <w:pPr>
        <w:pStyle w:val="ListParagraph"/>
        <w:numPr>
          <w:ilvl w:val="0"/>
          <w:numId w:val="2"/>
        </w:numPr>
      </w:pPr>
      <w:r>
        <w:t>What controls the mineral composition of a metamorphic rock?</w:t>
      </w:r>
    </w:p>
    <w:p w14:paraId="5A8D3AAD" w14:textId="770D357B" w:rsidR="008E2EF6" w:rsidRPr="00A44632" w:rsidRDefault="00725F2B" w:rsidP="008E2EF6">
      <w:pPr>
        <w:pStyle w:val="ListParagraph"/>
        <w:numPr>
          <w:ilvl w:val="1"/>
          <w:numId w:val="2"/>
        </w:numPr>
        <w:rPr>
          <w:color w:val="C00000"/>
        </w:rPr>
      </w:pPr>
      <w:r>
        <w:rPr>
          <w:color w:val="C00000"/>
        </w:rPr>
        <w:t>Temperatures and pressure.</w:t>
      </w:r>
    </w:p>
    <w:p w14:paraId="7710E02D" w14:textId="77777777" w:rsidR="008E2EF6" w:rsidRDefault="008E2EF6" w:rsidP="008E2EF6">
      <w:pPr>
        <w:pStyle w:val="ListParagraph"/>
        <w:numPr>
          <w:ilvl w:val="0"/>
          <w:numId w:val="2"/>
        </w:numPr>
      </w:pPr>
      <w:r>
        <w:t>What sedimentary rock(s) will get metamorphosed into a foliated rock, regardless of mode of metamorphism, and why?</w:t>
      </w:r>
    </w:p>
    <w:p w14:paraId="5D751CAD" w14:textId="110B973F" w:rsidR="00D7597E" w:rsidRPr="00A44632" w:rsidRDefault="00AD1577" w:rsidP="00D7597E">
      <w:pPr>
        <w:pStyle w:val="ListParagraph"/>
        <w:numPr>
          <w:ilvl w:val="1"/>
          <w:numId w:val="2"/>
        </w:numPr>
        <w:rPr>
          <w:color w:val="C00000"/>
        </w:rPr>
      </w:pPr>
      <w:r>
        <w:rPr>
          <w:color w:val="C00000"/>
        </w:rPr>
        <w:t>Limestone; it dissolves very fast compared to other sedimentary rocks</w:t>
      </w:r>
    </w:p>
    <w:p w14:paraId="70D9FC46" w14:textId="77777777" w:rsidR="008E2EF6" w:rsidRDefault="00D7597E" w:rsidP="00BF03D8">
      <w:pPr>
        <w:pStyle w:val="ListParagraph"/>
        <w:numPr>
          <w:ilvl w:val="0"/>
          <w:numId w:val="2"/>
        </w:numPr>
      </w:pPr>
      <w:r>
        <w:t>Explain what a precursor is.</w:t>
      </w:r>
    </w:p>
    <w:p w14:paraId="75B00B0D" w14:textId="4C70DC65" w:rsidR="00D7597E" w:rsidRPr="00A44632" w:rsidRDefault="00C742EF" w:rsidP="00C742EF">
      <w:pPr>
        <w:pStyle w:val="ListParagraph"/>
        <w:numPr>
          <w:ilvl w:val="1"/>
          <w:numId w:val="2"/>
        </w:numPr>
        <w:rPr>
          <w:color w:val="C00000"/>
        </w:rPr>
      </w:pPr>
      <w:r>
        <w:rPr>
          <w:color w:val="C00000"/>
        </w:rPr>
        <w:t>From the chemical reaction,</w:t>
      </w:r>
      <w:r w:rsidRPr="00C742EF">
        <w:rPr>
          <w:color w:val="C00000"/>
        </w:rPr>
        <w:t xml:space="preserve"> a precursor is a compound that participates in a chemical reaction that produces another compound</w:t>
      </w:r>
      <w:r>
        <w:rPr>
          <w:color w:val="C00000"/>
        </w:rPr>
        <w:t>.</w:t>
      </w:r>
    </w:p>
    <w:p w14:paraId="7DA4FB36" w14:textId="77777777" w:rsidR="008E2EF6" w:rsidRDefault="00D7597E" w:rsidP="00BF03D8">
      <w:pPr>
        <w:pStyle w:val="ListParagraph"/>
        <w:numPr>
          <w:ilvl w:val="0"/>
          <w:numId w:val="2"/>
        </w:numPr>
      </w:pPr>
      <w:r>
        <w:t>What is the difference in appearance between bituminous coal and anthracite coal?</w:t>
      </w:r>
    </w:p>
    <w:p w14:paraId="3D4652CF" w14:textId="418FA7F2" w:rsidR="00D7597E" w:rsidRPr="00A44632" w:rsidRDefault="00937C87" w:rsidP="00937C87">
      <w:pPr>
        <w:pStyle w:val="ListParagraph"/>
        <w:numPr>
          <w:ilvl w:val="1"/>
          <w:numId w:val="2"/>
        </w:numPr>
        <w:rPr>
          <w:color w:val="C00000"/>
        </w:rPr>
      </w:pPr>
      <w:r w:rsidRPr="00937C87">
        <w:rPr>
          <w:color w:val="C00000"/>
        </w:rPr>
        <w:t xml:space="preserve">Bituminous coal </w:t>
      </w:r>
      <w:r w:rsidR="00AD1577">
        <w:rPr>
          <w:color w:val="C00000"/>
        </w:rPr>
        <w:t>is</w:t>
      </w:r>
      <w:r w:rsidRPr="00937C87">
        <w:rPr>
          <w:color w:val="C00000"/>
        </w:rPr>
        <w:t xml:space="preserve"> shiny and smooth </w:t>
      </w:r>
      <w:r w:rsidR="00AD1577">
        <w:rPr>
          <w:color w:val="C00000"/>
        </w:rPr>
        <w:t xml:space="preserve">on the first sight and </w:t>
      </w:r>
      <w:r w:rsidRPr="00937C87">
        <w:rPr>
          <w:color w:val="C00000"/>
        </w:rPr>
        <w:t>look</w:t>
      </w:r>
      <w:r w:rsidR="00AD1577">
        <w:rPr>
          <w:color w:val="C00000"/>
        </w:rPr>
        <w:t>s</w:t>
      </w:r>
      <w:r w:rsidRPr="00937C87">
        <w:rPr>
          <w:color w:val="C00000"/>
        </w:rPr>
        <w:t xml:space="preserve"> close</w:t>
      </w:r>
      <w:r w:rsidR="00AD1577">
        <w:rPr>
          <w:color w:val="C00000"/>
        </w:rPr>
        <w:t xml:space="preserve">r and its </w:t>
      </w:r>
      <w:r w:rsidRPr="00937C87">
        <w:rPr>
          <w:color w:val="C00000"/>
        </w:rPr>
        <w:t>layers</w:t>
      </w:r>
      <w:r w:rsidR="00AD1577">
        <w:rPr>
          <w:color w:val="C00000"/>
        </w:rPr>
        <w:t xml:space="preserve"> seen</w:t>
      </w:r>
      <w:r>
        <w:rPr>
          <w:color w:val="C00000"/>
        </w:rPr>
        <w:t xml:space="preserve"> While </w:t>
      </w:r>
      <w:r w:rsidRPr="00937C87">
        <w:rPr>
          <w:color w:val="C00000"/>
        </w:rPr>
        <w:t>Anthracit</w:t>
      </w:r>
      <w:r w:rsidR="00AD1577">
        <w:rPr>
          <w:color w:val="C00000"/>
        </w:rPr>
        <w:t>e is a hard,</w:t>
      </w:r>
      <w:r w:rsidR="00AD1577" w:rsidRPr="00937C87">
        <w:rPr>
          <w:color w:val="C00000"/>
        </w:rPr>
        <w:t xml:space="preserve"> black</w:t>
      </w:r>
      <w:r w:rsidRPr="00937C87">
        <w:rPr>
          <w:color w:val="C00000"/>
        </w:rPr>
        <w:t xml:space="preserve"> </w:t>
      </w:r>
      <w:r w:rsidR="00AD1577">
        <w:rPr>
          <w:color w:val="C00000"/>
        </w:rPr>
        <w:t xml:space="preserve">and brittle </w:t>
      </w:r>
      <w:r w:rsidRPr="00937C87">
        <w:rPr>
          <w:color w:val="C00000"/>
        </w:rPr>
        <w:t>lustrous coal</w:t>
      </w:r>
      <w:r>
        <w:rPr>
          <w:color w:val="C00000"/>
        </w:rPr>
        <w:t>.</w:t>
      </w:r>
    </w:p>
    <w:p w14:paraId="4DE3A358" w14:textId="77777777" w:rsidR="008E2EF6" w:rsidRDefault="00D7597E" w:rsidP="00BF03D8">
      <w:pPr>
        <w:pStyle w:val="ListParagraph"/>
        <w:numPr>
          <w:ilvl w:val="0"/>
          <w:numId w:val="2"/>
        </w:numPr>
      </w:pPr>
      <w:r>
        <w:t xml:space="preserve">Identify the 4 foliated </w:t>
      </w:r>
      <w:proofErr w:type="spellStart"/>
      <w:r>
        <w:t>subtextures</w:t>
      </w:r>
      <w:proofErr w:type="spellEnd"/>
    </w:p>
    <w:p w14:paraId="30FE4022" w14:textId="7112E405" w:rsidR="00D7597E" w:rsidRPr="00A44632" w:rsidRDefault="0071762D" w:rsidP="00D7597E">
      <w:pPr>
        <w:pStyle w:val="ListParagraph"/>
        <w:numPr>
          <w:ilvl w:val="1"/>
          <w:numId w:val="2"/>
        </w:numPr>
        <w:rPr>
          <w:color w:val="C00000"/>
        </w:rPr>
      </w:pPr>
      <w:r>
        <w:rPr>
          <w:color w:val="C00000"/>
        </w:rPr>
        <w:t>Phyllite</w:t>
      </w:r>
    </w:p>
    <w:p w14:paraId="24EF3809" w14:textId="7CC27B24" w:rsidR="00D7597E" w:rsidRPr="00A44632" w:rsidRDefault="0071762D" w:rsidP="00D7597E">
      <w:pPr>
        <w:pStyle w:val="ListParagraph"/>
        <w:numPr>
          <w:ilvl w:val="1"/>
          <w:numId w:val="2"/>
        </w:numPr>
        <w:rPr>
          <w:color w:val="C00000"/>
        </w:rPr>
      </w:pPr>
      <w:r>
        <w:rPr>
          <w:color w:val="C00000"/>
        </w:rPr>
        <w:t>schist</w:t>
      </w:r>
    </w:p>
    <w:p w14:paraId="08458964" w14:textId="4BFB0080" w:rsidR="00D7597E" w:rsidRPr="00A44632" w:rsidRDefault="0071762D" w:rsidP="00D7597E">
      <w:pPr>
        <w:pStyle w:val="ListParagraph"/>
        <w:numPr>
          <w:ilvl w:val="1"/>
          <w:numId w:val="2"/>
        </w:numPr>
        <w:rPr>
          <w:color w:val="C00000"/>
        </w:rPr>
      </w:pPr>
      <w:r>
        <w:rPr>
          <w:color w:val="C00000"/>
        </w:rPr>
        <w:t>slate</w:t>
      </w:r>
    </w:p>
    <w:p w14:paraId="6EB465D1" w14:textId="774F020B" w:rsidR="00D7597E" w:rsidRPr="00A44632" w:rsidRDefault="0071762D" w:rsidP="00D7597E">
      <w:pPr>
        <w:pStyle w:val="ListParagraph"/>
        <w:numPr>
          <w:ilvl w:val="1"/>
          <w:numId w:val="2"/>
        </w:numPr>
        <w:rPr>
          <w:color w:val="C00000"/>
        </w:rPr>
      </w:pPr>
      <w:r>
        <w:rPr>
          <w:color w:val="C00000"/>
        </w:rPr>
        <w:t>Gneissic</w:t>
      </w:r>
    </w:p>
    <w:p w14:paraId="19B2EE60" w14:textId="77777777" w:rsidR="00A44632" w:rsidRDefault="00A44632" w:rsidP="00BF03D8">
      <w:pPr>
        <w:pStyle w:val="ListParagraph"/>
        <w:numPr>
          <w:ilvl w:val="0"/>
          <w:numId w:val="2"/>
        </w:numPr>
      </w:pPr>
      <w:r>
        <w:t xml:space="preserve">Identify the 3 </w:t>
      </w:r>
      <w:proofErr w:type="spellStart"/>
      <w:r>
        <w:t>nonfoliated</w:t>
      </w:r>
      <w:proofErr w:type="spellEnd"/>
      <w:r>
        <w:t xml:space="preserve"> </w:t>
      </w:r>
      <w:proofErr w:type="spellStart"/>
      <w:r>
        <w:t>subtextures</w:t>
      </w:r>
      <w:proofErr w:type="spellEnd"/>
      <w:r>
        <w:t>.</w:t>
      </w:r>
    </w:p>
    <w:p w14:paraId="006F9EA3" w14:textId="6526A0AB" w:rsidR="00A44632" w:rsidRPr="00A44632" w:rsidRDefault="0071762D" w:rsidP="0071762D">
      <w:pPr>
        <w:pStyle w:val="ListParagraph"/>
        <w:numPr>
          <w:ilvl w:val="1"/>
          <w:numId w:val="2"/>
        </w:numPr>
        <w:rPr>
          <w:color w:val="C00000"/>
        </w:rPr>
      </w:pPr>
      <w:r w:rsidRPr="0071762D">
        <w:rPr>
          <w:color w:val="C00000"/>
        </w:rPr>
        <w:t>Quartzite</w:t>
      </w:r>
      <w:r>
        <w:rPr>
          <w:color w:val="C00000"/>
        </w:rPr>
        <w:t>.</w:t>
      </w:r>
    </w:p>
    <w:p w14:paraId="55258AD0" w14:textId="15EEA1AE" w:rsidR="00A44632" w:rsidRPr="00A44632" w:rsidRDefault="0071762D" w:rsidP="00A44632">
      <w:pPr>
        <w:pStyle w:val="ListParagraph"/>
        <w:numPr>
          <w:ilvl w:val="1"/>
          <w:numId w:val="2"/>
        </w:numPr>
        <w:rPr>
          <w:color w:val="C00000"/>
        </w:rPr>
      </w:pPr>
      <w:r>
        <w:rPr>
          <w:color w:val="C00000"/>
        </w:rPr>
        <w:t>Marble.</w:t>
      </w:r>
    </w:p>
    <w:p w14:paraId="1C4B1EDD" w14:textId="2D0E4E24" w:rsidR="00A44632" w:rsidRPr="00A44632" w:rsidRDefault="0071762D" w:rsidP="00A44632">
      <w:pPr>
        <w:pStyle w:val="ListParagraph"/>
        <w:numPr>
          <w:ilvl w:val="1"/>
          <w:numId w:val="2"/>
        </w:numPr>
        <w:rPr>
          <w:color w:val="C00000"/>
        </w:rPr>
      </w:pPr>
      <w:r>
        <w:rPr>
          <w:color w:val="C00000"/>
        </w:rPr>
        <w:t>Hornfels</w:t>
      </w:r>
    </w:p>
    <w:p w14:paraId="08EBC64D" w14:textId="77777777" w:rsidR="008E2EF6" w:rsidRDefault="00D7597E" w:rsidP="00BF03D8">
      <w:pPr>
        <w:pStyle w:val="ListParagraph"/>
        <w:numPr>
          <w:ilvl w:val="0"/>
          <w:numId w:val="2"/>
        </w:numPr>
      </w:pPr>
      <w:r>
        <w:t xml:space="preserve">What metamorphic rock </w:t>
      </w:r>
      <w:r w:rsidR="002B17B8">
        <w:t>is the first to form when shale gets cooked</w:t>
      </w:r>
      <w:r>
        <w:t>?</w:t>
      </w:r>
    </w:p>
    <w:p w14:paraId="58232C6C" w14:textId="1951B407" w:rsidR="00D7597E" w:rsidRPr="00A44632" w:rsidRDefault="008E57E0" w:rsidP="00D7597E">
      <w:pPr>
        <w:pStyle w:val="ListParagraph"/>
        <w:numPr>
          <w:ilvl w:val="1"/>
          <w:numId w:val="2"/>
        </w:numPr>
        <w:rPr>
          <w:color w:val="C00000"/>
        </w:rPr>
      </w:pPr>
      <w:r>
        <w:rPr>
          <w:color w:val="C00000"/>
        </w:rPr>
        <w:t>slate</w:t>
      </w:r>
    </w:p>
    <w:p w14:paraId="586C0AC4" w14:textId="77777777" w:rsidR="00D7597E" w:rsidRDefault="002B17B8" w:rsidP="00BF03D8">
      <w:pPr>
        <w:pStyle w:val="ListParagraph"/>
        <w:numPr>
          <w:ilvl w:val="0"/>
          <w:numId w:val="2"/>
        </w:numPr>
      </w:pPr>
      <w:r>
        <w:t xml:space="preserve"> What rock is featured in this image?</w:t>
      </w:r>
    </w:p>
    <w:p w14:paraId="43E5F1BF" w14:textId="77777777" w:rsidR="002B17B8" w:rsidRDefault="002B17B8" w:rsidP="002B17B8">
      <w:pPr>
        <w:pStyle w:val="ListParagraph"/>
        <w:numPr>
          <w:ilvl w:val="1"/>
          <w:numId w:val="2"/>
        </w:numPr>
      </w:pPr>
      <w:r>
        <w:rPr>
          <w:noProof/>
        </w:rPr>
        <w:drawing>
          <wp:inline distT="0" distB="0" distL="0" distR="0" wp14:anchorId="19AB242A" wp14:editId="55971727">
            <wp:extent cx="2514600" cy="1819275"/>
            <wp:effectExtent l="0" t="0" r="0" b="9525"/>
            <wp:docPr id="1" name="Picture 1" descr="C:\Users\Karen\Pictures\gneis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ren\Pictures\gneiss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77FF7B" w14:textId="7B7753D3" w:rsidR="002B17B8" w:rsidRPr="00A44632" w:rsidRDefault="0085409C" w:rsidP="002B17B8">
      <w:pPr>
        <w:pStyle w:val="ListParagraph"/>
        <w:numPr>
          <w:ilvl w:val="1"/>
          <w:numId w:val="2"/>
        </w:numPr>
        <w:rPr>
          <w:color w:val="C00000"/>
        </w:rPr>
      </w:pPr>
      <w:proofErr w:type="spellStart"/>
      <w:r>
        <w:rPr>
          <w:color w:val="C00000"/>
        </w:rPr>
        <w:t>Quartizite</w:t>
      </w:r>
      <w:proofErr w:type="spellEnd"/>
    </w:p>
    <w:p w14:paraId="0190FC63" w14:textId="77777777" w:rsidR="00D7597E" w:rsidRDefault="002B17B8" w:rsidP="00BF03D8">
      <w:pPr>
        <w:pStyle w:val="ListParagraph"/>
        <w:numPr>
          <w:ilvl w:val="0"/>
          <w:numId w:val="2"/>
        </w:numPr>
      </w:pPr>
      <w:r>
        <w:t>What is the precur</w:t>
      </w:r>
      <w:r w:rsidR="00F94B83">
        <w:t>sor of the image in question #14</w:t>
      </w:r>
      <w:r>
        <w:t>?</w:t>
      </w:r>
    </w:p>
    <w:p w14:paraId="322F0841" w14:textId="034A1053" w:rsidR="002B17B8" w:rsidRPr="00A44632" w:rsidRDefault="00921D16" w:rsidP="002B17B8">
      <w:pPr>
        <w:pStyle w:val="ListParagraph"/>
        <w:numPr>
          <w:ilvl w:val="1"/>
          <w:numId w:val="2"/>
        </w:numPr>
        <w:rPr>
          <w:color w:val="C00000"/>
        </w:rPr>
      </w:pPr>
      <w:r>
        <w:rPr>
          <w:color w:val="C00000"/>
        </w:rPr>
        <w:t>silicon</w:t>
      </w:r>
    </w:p>
    <w:p w14:paraId="515C787C" w14:textId="77777777" w:rsidR="00D7597E" w:rsidRDefault="002B17B8" w:rsidP="00BF03D8">
      <w:pPr>
        <w:pStyle w:val="ListParagraph"/>
        <w:numPr>
          <w:ilvl w:val="0"/>
          <w:numId w:val="2"/>
        </w:numPr>
      </w:pPr>
      <w:r>
        <w:t>What is a common mineral ingredient between limestone and marble?</w:t>
      </w:r>
    </w:p>
    <w:p w14:paraId="63870E57" w14:textId="3E6B411A" w:rsidR="002B17B8" w:rsidRPr="00A44632" w:rsidRDefault="008E57E0" w:rsidP="002B17B8">
      <w:pPr>
        <w:pStyle w:val="ListParagraph"/>
        <w:numPr>
          <w:ilvl w:val="1"/>
          <w:numId w:val="2"/>
        </w:numPr>
        <w:rPr>
          <w:color w:val="C00000"/>
        </w:rPr>
      </w:pPr>
      <w:r>
        <w:rPr>
          <w:color w:val="C00000"/>
        </w:rPr>
        <w:lastRenderedPageBreak/>
        <w:t>calcite</w:t>
      </w:r>
    </w:p>
    <w:p w14:paraId="4F3E074E" w14:textId="77777777" w:rsidR="00D7597E" w:rsidRDefault="00D7597E" w:rsidP="00D7597E">
      <w:pPr>
        <w:ind w:left="360"/>
      </w:pPr>
    </w:p>
    <w:sectPr w:rsidR="00D759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6A1F4C"/>
    <w:multiLevelType w:val="hybridMultilevel"/>
    <w:tmpl w:val="B27251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AC1CF6"/>
    <w:multiLevelType w:val="multilevel"/>
    <w:tmpl w:val="BBAE9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5D4"/>
    <w:rsid w:val="000A53FC"/>
    <w:rsid w:val="000E1386"/>
    <w:rsid w:val="00147CEC"/>
    <w:rsid w:val="00235AC6"/>
    <w:rsid w:val="002471B1"/>
    <w:rsid w:val="002B17B8"/>
    <w:rsid w:val="00697CB5"/>
    <w:rsid w:val="006D18E4"/>
    <w:rsid w:val="006E5CE7"/>
    <w:rsid w:val="006F6731"/>
    <w:rsid w:val="0071762D"/>
    <w:rsid w:val="00725F2B"/>
    <w:rsid w:val="00793C98"/>
    <w:rsid w:val="007B3D1C"/>
    <w:rsid w:val="0085409C"/>
    <w:rsid w:val="008E2EF6"/>
    <w:rsid w:val="008E57E0"/>
    <w:rsid w:val="00921D16"/>
    <w:rsid w:val="00937C87"/>
    <w:rsid w:val="009C06A7"/>
    <w:rsid w:val="009C11CE"/>
    <w:rsid w:val="009E4E9A"/>
    <w:rsid w:val="00A2344B"/>
    <w:rsid w:val="00A44632"/>
    <w:rsid w:val="00A877BD"/>
    <w:rsid w:val="00AB6792"/>
    <w:rsid w:val="00AD1577"/>
    <w:rsid w:val="00AD65D4"/>
    <w:rsid w:val="00B30710"/>
    <w:rsid w:val="00B70581"/>
    <w:rsid w:val="00B83029"/>
    <w:rsid w:val="00BA1A6C"/>
    <w:rsid w:val="00BF03D8"/>
    <w:rsid w:val="00C742EF"/>
    <w:rsid w:val="00D7597E"/>
    <w:rsid w:val="00F94B83"/>
    <w:rsid w:val="00FF0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C57609"/>
  <w15:docId w15:val="{1D16C48B-BE20-49CB-9246-CF8AF26C9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65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D65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D65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B17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17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365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</dc:creator>
  <cp:lastModifiedBy>Tunic</cp:lastModifiedBy>
  <cp:revision>4</cp:revision>
  <dcterms:created xsi:type="dcterms:W3CDTF">2019-10-17T19:59:00Z</dcterms:created>
  <dcterms:modified xsi:type="dcterms:W3CDTF">2019-10-18T00:43:00Z</dcterms:modified>
</cp:coreProperties>
</file>